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9D" w:rsidRPr="007A7E76" w:rsidRDefault="00BF069D" w:rsidP="00BF069D">
      <w:pPr>
        <w:rPr>
          <w:b/>
          <w:bCs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0"/>
        <w:gridCol w:w="2683"/>
        <w:gridCol w:w="2137"/>
        <w:gridCol w:w="2546"/>
      </w:tblGrid>
      <w:tr w:rsidR="007A7E76" w:rsidRPr="007A7E76" w:rsidTr="007A7E76">
        <w:trPr>
          <w:trHeight w:val="1205"/>
        </w:trPr>
        <w:tc>
          <w:tcPr>
            <w:tcW w:w="9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7E76" w:rsidRDefault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Цены на доставку от компании  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ПТК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Пром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Бетон"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г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.М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осква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                                                                                       (тел.: +7 (495) 960-85-71, электронная почта: prom-beton@bk.ru)</w:t>
            </w:r>
          </w:p>
        </w:tc>
      </w:tr>
      <w:tr w:rsidR="007A7E76" w:rsidRPr="007A7E76" w:rsidTr="007A7E76">
        <w:trPr>
          <w:trHeight w:val="463"/>
        </w:trPr>
        <w:tc>
          <w:tcPr>
            <w:tcW w:w="72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inherit" w:hAnsi="inherit" w:cs="inherit"/>
                <w:b/>
                <w:bCs/>
                <w:color w:val="FFFFFF"/>
                <w:sz w:val="28"/>
                <w:szCs w:val="28"/>
              </w:rPr>
              <w:t>Стоимость доставки 1 куба бетонной смеси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6600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7A7E76" w:rsidRPr="007A7E76" w:rsidTr="00F212CE">
        <w:trPr>
          <w:trHeight w:val="37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FFFFFF"/>
                <w:sz w:val="24"/>
                <w:szCs w:val="24"/>
              </w:rPr>
            </w:pPr>
            <w:r>
              <w:rPr>
                <w:rFonts w:ascii="inherit" w:hAnsi="inherit" w:cs="inherit"/>
                <w:color w:val="FFFFFF"/>
                <w:sz w:val="24"/>
                <w:szCs w:val="24"/>
              </w:rPr>
              <w:t>Расстояние от бетонного завода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FFFFFF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7A7E76" w:rsidRDefault="007A7E76" w:rsidP="00F2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color w:val="FFFFFF"/>
                <w:sz w:val="24"/>
                <w:szCs w:val="24"/>
              </w:rPr>
            </w:pPr>
            <w:r>
              <w:rPr>
                <w:rFonts w:ascii="inherit" w:hAnsi="inherit" w:cs="inherit"/>
                <w:color w:val="FFFFFF"/>
                <w:sz w:val="24"/>
                <w:szCs w:val="24"/>
              </w:rPr>
              <w:t>Цена за куб</w:t>
            </w:r>
          </w:p>
        </w:tc>
      </w:tr>
      <w:tr w:rsidR="007A7E76" w:rsidRPr="007A7E76" w:rsidTr="00F212CE">
        <w:trPr>
          <w:trHeight w:val="434"/>
        </w:trPr>
        <w:tc>
          <w:tcPr>
            <w:tcW w:w="2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>до 5 км.</w:t>
            </w:r>
          </w:p>
        </w:tc>
        <w:tc>
          <w:tcPr>
            <w:tcW w:w="2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>300 руб</w:t>
            </w:r>
            <w:r w:rsidR="00F212CE" w:rsidRPr="00F212CE">
              <w:rPr>
                <w:rFonts w:ascii="inherit" w:hAnsi="inherit" w:cs="inherit"/>
                <w:color w:val="333333"/>
                <w:sz w:val="24"/>
                <w:szCs w:val="24"/>
              </w:rPr>
              <w:t>.</w:t>
            </w:r>
            <w:r>
              <w:rPr>
                <w:rFonts w:ascii="inherit" w:hAnsi="inherit" w:cs="inherit"/>
                <w:color w:val="333333"/>
                <w:sz w:val="24"/>
                <w:szCs w:val="24"/>
              </w:rPr>
              <w:t>/м3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A7E76" w:rsidRDefault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</w:tr>
      <w:tr w:rsidR="007A7E76" w:rsidRPr="007A7E76" w:rsidTr="00F212CE">
        <w:trPr>
          <w:trHeight w:val="420"/>
        </w:trPr>
        <w:tc>
          <w:tcPr>
            <w:tcW w:w="2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>до 10 км.</w:t>
            </w:r>
          </w:p>
        </w:tc>
        <w:tc>
          <w:tcPr>
            <w:tcW w:w="2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 xml:space="preserve">350 </w:t>
            </w:r>
            <w:proofErr w:type="spellStart"/>
            <w:r>
              <w:rPr>
                <w:rFonts w:ascii="inherit" w:hAnsi="inherit" w:cs="inherit"/>
                <w:color w:val="333333"/>
                <w:sz w:val="24"/>
                <w:szCs w:val="24"/>
              </w:rPr>
              <w:t>руб</w:t>
            </w:r>
            <w:proofErr w:type="spellEnd"/>
            <w:r w:rsidR="00F212CE">
              <w:rPr>
                <w:rFonts w:ascii="inherit" w:hAnsi="inherit" w:cs="inherit"/>
                <w:color w:val="333333"/>
                <w:sz w:val="24"/>
                <w:szCs w:val="24"/>
                <w:lang w:val="en-US"/>
              </w:rPr>
              <w:t>.</w:t>
            </w:r>
            <w:r>
              <w:rPr>
                <w:rFonts w:ascii="inherit" w:hAnsi="inherit" w:cs="inherit"/>
                <w:color w:val="333333"/>
                <w:sz w:val="24"/>
                <w:szCs w:val="24"/>
              </w:rPr>
              <w:t>/м3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A7E76" w:rsidRDefault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</w:tr>
      <w:tr w:rsidR="007A7E76" w:rsidRPr="007A7E76" w:rsidTr="00F212CE">
        <w:trPr>
          <w:trHeight w:val="377"/>
        </w:trPr>
        <w:tc>
          <w:tcPr>
            <w:tcW w:w="2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>до 15 км.</w:t>
            </w:r>
          </w:p>
        </w:tc>
        <w:tc>
          <w:tcPr>
            <w:tcW w:w="2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inherit" w:hAnsi="inherit" w:cs="inherit"/>
                <w:color w:val="333333"/>
                <w:sz w:val="24"/>
                <w:szCs w:val="24"/>
              </w:rPr>
              <w:t>руб</w:t>
            </w:r>
            <w:proofErr w:type="spellEnd"/>
            <w:r w:rsidR="00F212CE">
              <w:rPr>
                <w:rFonts w:ascii="inherit" w:hAnsi="inherit" w:cs="inherit"/>
                <w:color w:val="333333"/>
                <w:sz w:val="24"/>
                <w:szCs w:val="24"/>
                <w:lang w:val="en-US"/>
              </w:rPr>
              <w:t>.</w:t>
            </w:r>
            <w:r>
              <w:rPr>
                <w:rFonts w:ascii="inherit" w:hAnsi="inherit" w:cs="inherit"/>
                <w:color w:val="333333"/>
                <w:sz w:val="24"/>
                <w:szCs w:val="24"/>
              </w:rPr>
              <w:t>/м3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A7E76" w:rsidRDefault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</w:tr>
      <w:tr w:rsidR="007A7E76" w:rsidRPr="007A7E76" w:rsidTr="00F212CE">
        <w:trPr>
          <w:trHeight w:val="377"/>
        </w:trPr>
        <w:tc>
          <w:tcPr>
            <w:tcW w:w="2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>до 20 км.</w:t>
            </w:r>
          </w:p>
        </w:tc>
        <w:tc>
          <w:tcPr>
            <w:tcW w:w="2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 xml:space="preserve">450 </w:t>
            </w:r>
            <w:proofErr w:type="spellStart"/>
            <w:r>
              <w:rPr>
                <w:rFonts w:ascii="inherit" w:hAnsi="inherit" w:cs="inherit"/>
                <w:color w:val="333333"/>
                <w:sz w:val="24"/>
                <w:szCs w:val="24"/>
              </w:rPr>
              <w:t>руб</w:t>
            </w:r>
            <w:proofErr w:type="spellEnd"/>
            <w:r w:rsidR="00F212CE">
              <w:rPr>
                <w:rFonts w:ascii="inherit" w:hAnsi="inherit" w:cs="inherit"/>
                <w:color w:val="333333"/>
                <w:sz w:val="24"/>
                <w:szCs w:val="24"/>
                <w:lang w:val="en-US"/>
              </w:rPr>
              <w:t>.</w:t>
            </w:r>
            <w:r>
              <w:rPr>
                <w:rFonts w:ascii="inherit" w:hAnsi="inherit" w:cs="inherit"/>
                <w:color w:val="333333"/>
                <w:sz w:val="24"/>
                <w:szCs w:val="24"/>
              </w:rPr>
              <w:t>/м3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A7E76" w:rsidRDefault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</w:tr>
      <w:tr w:rsidR="007A7E76" w:rsidRPr="007A7E76" w:rsidTr="00F212CE">
        <w:trPr>
          <w:trHeight w:val="391"/>
        </w:trPr>
        <w:tc>
          <w:tcPr>
            <w:tcW w:w="2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>до 25 км.</w:t>
            </w:r>
          </w:p>
        </w:tc>
        <w:tc>
          <w:tcPr>
            <w:tcW w:w="2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inherit" w:hAnsi="inherit" w:cs="inherit"/>
                <w:color w:val="333333"/>
                <w:sz w:val="24"/>
                <w:szCs w:val="24"/>
              </w:rPr>
              <w:t>руб</w:t>
            </w:r>
            <w:proofErr w:type="spellEnd"/>
            <w:r w:rsidR="00F212CE">
              <w:rPr>
                <w:rFonts w:ascii="inherit" w:hAnsi="inherit" w:cs="inherit"/>
                <w:color w:val="333333"/>
                <w:sz w:val="24"/>
                <w:szCs w:val="24"/>
                <w:lang w:val="en-US"/>
              </w:rPr>
              <w:t>.</w:t>
            </w:r>
            <w:r>
              <w:rPr>
                <w:rFonts w:ascii="inherit" w:hAnsi="inherit" w:cs="inherit"/>
                <w:color w:val="333333"/>
                <w:sz w:val="24"/>
                <w:szCs w:val="24"/>
              </w:rPr>
              <w:t>/м3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A7E76" w:rsidRDefault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</w:tr>
      <w:tr w:rsidR="007A7E76" w:rsidRPr="007A7E76" w:rsidTr="00F212CE">
        <w:trPr>
          <w:trHeight w:val="377"/>
        </w:trPr>
        <w:tc>
          <w:tcPr>
            <w:tcW w:w="2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>до 30 км.</w:t>
            </w:r>
          </w:p>
        </w:tc>
        <w:tc>
          <w:tcPr>
            <w:tcW w:w="2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 xml:space="preserve">550 </w:t>
            </w:r>
            <w:proofErr w:type="spellStart"/>
            <w:r>
              <w:rPr>
                <w:rFonts w:ascii="inherit" w:hAnsi="inherit" w:cs="inherit"/>
                <w:color w:val="333333"/>
                <w:sz w:val="24"/>
                <w:szCs w:val="24"/>
              </w:rPr>
              <w:t>руб</w:t>
            </w:r>
            <w:proofErr w:type="spellEnd"/>
            <w:r w:rsidR="00F212CE">
              <w:rPr>
                <w:rFonts w:ascii="inherit" w:hAnsi="inherit" w:cs="inherit"/>
                <w:color w:val="333333"/>
                <w:sz w:val="24"/>
                <w:szCs w:val="24"/>
                <w:lang w:val="en-US"/>
              </w:rPr>
              <w:t>.</w:t>
            </w:r>
            <w:r>
              <w:rPr>
                <w:rFonts w:ascii="inherit" w:hAnsi="inherit" w:cs="inherit"/>
                <w:color w:val="333333"/>
                <w:sz w:val="24"/>
                <w:szCs w:val="24"/>
              </w:rPr>
              <w:t>/м3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A7E76" w:rsidRDefault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</w:tr>
      <w:tr w:rsidR="007A7E76" w:rsidRPr="007A7E76" w:rsidTr="00F212CE">
        <w:trPr>
          <w:trHeight w:val="377"/>
        </w:trPr>
        <w:tc>
          <w:tcPr>
            <w:tcW w:w="2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>до 35 км.</w:t>
            </w:r>
          </w:p>
        </w:tc>
        <w:tc>
          <w:tcPr>
            <w:tcW w:w="2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>600 руб</w:t>
            </w:r>
            <w:r w:rsidR="00F212CE" w:rsidRPr="00F212CE">
              <w:rPr>
                <w:rFonts w:ascii="inherit" w:hAnsi="inherit" w:cs="inherit"/>
                <w:color w:val="333333"/>
                <w:sz w:val="24"/>
                <w:szCs w:val="24"/>
              </w:rPr>
              <w:t>.</w:t>
            </w:r>
            <w:r>
              <w:rPr>
                <w:rFonts w:ascii="inherit" w:hAnsi="inherit" w:cs="inherit"/>
                <w:color w:val="333333"/>
                <w:sz w:val="24"/>
                <w:szCs w:val="24"/>
              </w:rPr>
              <w:t>/м3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A7E76" w:rsidRDefault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</w:tr>
      <w:tr w:rsidR="007A7E76" w:rsidRPr="007A7E76" w:rsidTr="00F212CE">
        <w:trPr>
          <w:trHeight w:val="406"/>
        </w:trPr>
        <w:tc>
          <w:tcPr>
            <w:tcW w:w="2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>до 40 км.</w:t>
            </w:r>
          </w:p>
        </w:tc>
        <w:tc>
          <w:tcPr>
            <w:tcW w:w="2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 xml:space="preserve">650 </w:t>
            </w:r>
            <w:proofErr w:type="spellStart"/>
            <w:r>
              <w:rPr>
                <w:rFonts w:ascii="inherit" w:hAnsi="inherit" w:cs="inherit"/>
                <w:color w:val="333333"/>
                <w:sz w:val="24"/>
                <w:szCs w:val="24"/>
              </w:rPr>
              <w:t>руб</w:t>
            </w:r>
            <w:proofErr w:type="spellEnd"/>
            <w:r w:rsidR="00F212CE">
              <w:rPr>
                <w:rFonts w:ascii="inherit" w:hAnsi="inherit" w:cs="inherit"/>
                <w:color w:val="333333"/>
                <w:sz w:val="24"/>
                <w:szCs w:val="24"/>
                <w:lang w:val="en-US"/>
              </w:rPr>
              <w:t>.</w:t>
            </w:r>
            <w:r>
              <w:rPr>
                <w:rFonts w:ascii="inherit" w:hAnsi="inherit" w:cs="inherit"/>
                <w:color w:val="333333"/>
                <w:sz w:val="24"/>
                <w:szCs w:val="24"/>
              </w:rPr>
              <w:t>/м3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A7E76" w:rsidRDefault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</w:tr>
      <w:tr w:rsidR="007A7E76" w:rsidRPr="007A7E76" w:rsidTr="00F212CE">
        <w:trPr>
          <w:trHeight w:val="434"/>
        </w:trPr>
        <w:tc>
          <w:tcPr>
            <w:tcW w:w="2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>до 50 км.</w:t>
            </w:r>
          </w:p>
        </w:tc>
        <w:tc>
          <w:tcPr>
            <w:tcW w:w="268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7A7E76" w:rsidRDefault="007A7E76" w:rsidP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</w:rPr>
              <w:t xml:space="preserve">750 </w:t>
            </w:r>
            <w:proofErr w:type="spellStart"/>
            <w:r>
              <w:rPr>
                <w:rFonts w:ascii="inherit" w:hAnsi="inherit" w:cs="inherit"/>
                <w:color w:val="333333"/>
                <w:sz w:val="24"/>
                <w:szCs w:val="24"/>
              </w:rPr>
              <w:t>руб</w:t>
            </w:r>
            <w:proofErr w:type="spellEnd"/>
            <w:r w:rsidR="00F212CE">
              <w:rPr>
                <w:rFonts w:ascii="inherit" w:hAnsi="inherit" w:cs="inherit"/>
                <w:color w:val="333333"/>
                <w:sz w:val="24"/>
                <w:szCs w:val="24"/>
                <w:lang w:val="en-US"/>
              </w:rPr>
              <w:t>.</w:t>
            </w:r>
            <w:r>
              <w:rPr>
                <w:rFonts w:ascii="inherit" w:hAnsi="inherit" w:cs="inherit"/>
                <w:color w:val="333333"/>
                <w:sz w:val="24"/>
                <w:szCs w:val="24"/>
              </w:rPr>
              <w:t>/м3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A7E76" w:rsidRDefault="007A7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color w:val="333333"/>
                <w:sz w:val="24"/>
                <w:szCs w:val="24"/>
              </w:rPr>
            </w:pPr>
          </w:p>
        </w:tc>
      </w:tr>
    </w:tbl>
    <w:p w:rsidR="00BF069D" w:rsidRDefault="00BF069D" w:rsidP="00BF069D"/>
    <w:p w:rsidR="00BF069D" w:rsidRPr="00BF069D" w:rsidRDefault="00BF069D" w:rsidP="00BF069D">
      <w:pPr>
        <w:jc w:val="both"/>
      </w:pPr>
      <w:r w:rsidRPr="00BF069D">
        <w:t>Цены на бетон и другие виды товаров указаны за</w:t>
      </w:r>
      <w:r w:rsidR="00A161F9">
        <w:t xml:space="preserve"> 1 куб. </w:t>
      </w:r>
      <w:r>
        <w:t xml:space="preserve">Купить бетон очень </w:t>
      </w:r>
      <w:r w:rsidRPr="00BF069D">
        <w:t>просто. Достаточн</w:t>
      </w:r>
      <w:r>
        <w:t>о оставить заявку по телефону </w:t>
      </w:r>
      <w:r w:rsidRPr="00BF069D">
        <w:t> </w:t>
      </w:r>
      <w:r>
        <w:t xml:space="preserve">+7 </w:t>
      </w:r>
      <w:r w:rsidR="00A161F9">
        <w:t>(495) 960-85-71</w:t>
      </w:r>
      <w:r w:rsidRPr="00BF069D">
        <w:t xml:space="preserve">, через </w:t>
      </w:r>
      <w:r w:rsidR="00A161F9">
        <w:t>онлайн-</w:t>
      </w:r>
      <w:r w:rsidRPr="00BF069D">
        <w:t xml:space="preserve">форму на сайте или написать на </w:t>
      </w:r>
      <w:r w:rsidR="00A161F9">
        <w:t xml:space="preserve">нашу </w:t>
      </w:r>
      <w:r w:rsidRPr="00BF069D">
        <w:t>электронную почту</w:t>
      </w:r>
      <w:r>
        <w:t xml:space="preserve"> </w:t>
      </w:r>
      <w:hyperlink r:id="rId5" w:history="1">
        <w:r w:rsidRPr="00BF069D">
          <w:rPr>
            <w:rStyle w:val="a3"/>
          </w:rPr>
          <w:t>prom-beton@bk.ru</w:t>
        </w:r>
      </w:hyperlink>
      <w:r w:rsidRPr="00BF069D">
        <w:t>.</w:t>
      </w:r>
    </w:p>
    <w:p w:rsidR="00253E55" w:rsidRDefault="00253E55" w:rsidP="00BF069D">
      <w:pPr>
        <w:jc w:val="both"/>
      </w:pPr>
    </w:p>
    <w:sectPr w:rsidR="00253E55" w:rsidSect="00BF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9D"/>
    <w:rsid w:val="000F4108"/>
    <w:rsid w:val="00253E55"/>
    <w:rsid w:val="0040674D"/>
    <w:rsid w:val="004825E5"/>
    <w:rsid w:val="004D7A76"/>
    <w:rsid w:val="00587DDC"/>
    <w:rsid w:val="00636EF6"/>
    <w:rsid w:val="006458C5"/>
    <w:rsid w:val="006A4C49"/>
    <w:rsid w:val="007A7E76"/>
    <w:rsid w:val="00861DE2"/>
    <w:rsid w:val="00916F98"/>
    <w:rsid w:val="00A161F9"/>
    <w:rsid w:val="00A42FCC"/>
    <w:rsid w:val="00AC568F"/>
    <w:rsid w:val="00B45AD3"/>
    <w:rsid w:val="00B93466"/>
    <w:rsid w:val="00BB20C6"/>
    <w:rsid w:val="00BF069D"/>
    <w:rsid w:val="00D237C9"/>
    <w:rsid w:val="00D92B8E"/>
    <w:rsid w:val="00E57737"/>
    <w:rsid w:val="00E73A03"/>
    <w:rsid w:val="00EF4732"/>
    <w:rsid w:val="00F212CE"/>
    <w:rsid w:val="00F831C3"/>
    <w:rsid w:val="00FA0484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-beto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Роман</cp:lastModifiedBy>
  <cp:revision>3</cp:revision>
  <dcterms:created xsi:type="dcterms:W3CDTF">2017-01-30T10:32:00Z</dcterms:created>
  <dcterms:modified xsi:type="dcterms:W3CDTF">2017-01-30T10:32:00Z</dcterms:modified>
</cp:coreProperties>
</file>